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2020年苏教版数学五年级下册2整理与练习（2）</w:t>
      </w:r>
    </w:p>
    <w:p>
      <w:pPr>
        <w:rPr>
          <w:rFonts w:hint="eastAsia"/>
        </w:rPr>
      </w:pPr>
      <w:r>
        <w:rPr>
          <w:rFonts w:hint="eastAsia"/>
        </w:rPr>
        <w:t>1．下面阴影部分可以用哪些不同的分数表示？写出3个不同的分数。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944880" cy="648970"/>
            <wp:effectExtent l="0" t="0" r="7620" b="17780"/>
            <wp:docPr id="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655320"/>
            <wp:effectExtent l="0" t="0" r="7620" b="11430"/>
            <wp:docPr id="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2．准确填空。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1)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6÷(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/18</w:t>
      </w:r>
      <w:r>
        <w:rPr>
          <w:rFonts w:hint="eastAsia"/>
        </w:rPr>
        <w:t xml:space="preserve">    5÷3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/18=25/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=4/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(2)如果使分数的大小不变，那么</w:t>
      </w:r>
      <w:r>
        <w:rPr>
          <w:rFonts w:hint="eastAsia"/>
          <w:position w:val="-24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的分母乘2，分子要乘(    )；</w:t>
      </w:r>
      <w:r>
        <w:rPr>
          <w:rFonts w:hint="eastAsia"/>
          <w:position w:val="-24"/>
        </w:rPr>
        <w:object>
          <v:shape id="_x0000_i1027" o:spt="75" type="#_x0000_t75" style="height:31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的分子加上9，分母要加上(    )。</w:t>
      </w:r>
    </w:p>
    <w:p>
      <w:pPr>
        <w:rPr>
          <w:rFonts w:hint="eastAsia"/>
        </w:rPr>
      </w:pPr>
      <w:r>
        <w:rPr>
          <w:rFonts w:hint="eastAsia"/>
        </w:rPr>
        <w:t>3．在(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4.计算下面各题。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040" o:spt="75" type="#_x0000_t75" style="height:26pt;width:13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1" o:spt="75" type="#_x0000_t75" style="height:26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5.在括号里填上最简分数。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60平方分米=(    )平方米    8厘米=(    )米</w:t>
      </w:r>
    </w:p>
    <w:p>
      <w:pPr>
        <w:rPr>
          <w:rFonts w:hint="eastAsia"/>
        </w:rPr>
      </w:pPr>
      <w:r>
        <w:rPr>
          <w:rFonts w:hint="eastAsia"/>
        </w:rPr>
        <w:t xml:space="preserve">  100分=(    )时    30公顷=(    )平方千米</w:t>
      </w:r>
    </w:p>
    <w:p>
      <w:pPr>
        <w:rPr>
          <w:rFonts w:hint="eastAsia"/>
        </w:rPr>
      </w:pPr>
      <w:r>
        <w:rPr>
          <w:rFonts w:hint="eastAsia"/>
        </w:rPr>
        <w:t>6．算一算，小奇每项活动所用的时间占一天时间的几分之几？</w:t>
      </w:r>
    </w:p>
    <w:p>
      <w:pPr>
        <w:rPr>
          <w:rFonts w:hint="eastAsia"/>
        </w:rPr>
      </w:pPr>
      <w:r>
        <w:drawing>
          <wp:inline distT="0" distB="0" distL="114300" distR="114300">
            <wp:extent cx="4837430" cy="975360"/>
            <wp:effectExtent l="0" t="0" r="1270" b="15240"/>
            <wp:docPr id="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83743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7．三种水果原来各有60千克。分掉一些水果后，菠萝还剩下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>，梨还剩下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>，苹果还剩下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>。哪种水果分掉得最多？哪种水果分掉得最少？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837690" cy="597535"/>
            <wp:effectExtent l="0" t="0" r="10160" b="12065"/>
            <wp:docPr id="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的分子加上一个数，分母减去同一个数，所得的新分数化简后得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。这个数是多少？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整理与练习(2)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054" o:spt="75" type="#_x0000_t75" style="height:31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2．(1)9 12 30 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7" o:spt="75" type="#_x0000_t75" style="height:31pt;width:1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50（厕线部分答案不唯一）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(2)2  3</w:t>
      </w:r>
      <w:r>
        <w:rPr>
          <w:rFonts w:hint="eastAsia"/>
          <w:lang w:val="en-US" w:eastAsia="zh-CN"/>
        </w:rPr>
        <w:t>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59" o:spt="75" type="#_x0000_t75" style="height:31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0" o:spt="75" type="#_x0000_t75" style="height:31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5．</w:t>
      </w:r>
      <w:r>
        <w:rPr>
          <w:rFonts w:hint="eastAsia"/>
          <w:position w:val="-24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4" o:spt="75" type="#_x0000_t75" style="height:31pt;width:1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5" o:spt="75" type="#_x0000_t75" style="height:31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6" o:spt="75" type="#_x0000_t75" style="height:31pt;width:1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6．</w:t>
      </w:r>
      <w:r>
        <w:rPr>
          <w:rFonts w:hint="eastAsia"/>
          <w:position w:val="-24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8" o:spt="75" type="#_x0000_t75" style="height:31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69" o:spt="75" type="#_x0000_t75" style="height:31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70" o:spt="75" type="#_x0000_t75" style="height:31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71" o:spt="75" type="#_x0000_t75" style="height:31pt;width:1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72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position w:val="-24"/>
        </w:rPr>
        <w:object>
          <v:shape id="_x0000_i1073" o:spt="75" type="#_x0000_t75" style="height:31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4"/>
        </w:rPr>
        <w:object>
          <v:shape id="_x0000_i1074" o:spt="75" type="#_x0000_t75" style="height:31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答：梨分掉得最多，苹果分掉得最少。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8．答：这个数是5。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解析  将新分数的分子</w:t>
      </w:r>
      <w:r>
        <w:rPr>
          <w:rFonts w:hint="eastAsia"/>
          <w:lang w:val="en-US" w:eastAsia="zh-CN"/>
        </w:rPr>
        <w:t>看</w:t>
      </w:r>
      <w:r>
        <w:rPr>
          <w:rFonts w:hint="eastAsia"/>
        </w:rPr>
        <w:t>成2份，</w:t>
      </w:r>
      <w:r>
        <w:rPr>
          <w:rFonts w:hint="eastAsia"/>
          <w:lang w:val="en-US" w:eastAsia="zh-CN"/>
        </w:rPr>
        <w:t>分母是</w:t>
      </w:r>
      <w:r>
        <w:rPr>
          <w:rFonts w:hint="eastAsia"/>
        </w:rPr>
        <w:t>7份，</w:t>
      </w:r>
      <w:r>
        <w:rPr>
          <w:rFonts w:hint="eastAsia"/>
          <w:lang w:val="en-US" w:eastAsia="zh-CN"/>
        </w:rPr>
        <w:t>和是9</w:t>
      </w:r>
      <w:r>
        <w:rPr>
          <w:rFonts w:hint="eastAsia"/>
        </w:rPr>
        <w:t>份。原分数的分子、分母的和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72，分子加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一个数，分母减去同一个数后，分子、分母的和仍是72。72</w:t>
      </w:r>
      <w:r>
        <w:rPr>
          <w:rFonts w:hint="eastAsia"/>
          <w:lang w:val="en-US" w:eastAsia="zh-CN"/>
        </w:rPr>
        <w:t>÷9=</w:t>
      </w:r>
      <w:r>
        <w:rPr>
          <w:rFonts w:hint="eastAsia"/>
        </w:rPr>
        <w:t>8．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即1份是8．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新分数的分子是8×2</w:t>
      </w:r>
      <w:r>
        <w:rPr>
          <w:rFonts w:hint="eastAsia"/>
          <w:lang w:val="en-US" w:eastAsia="zh-CN"/>
        </w:rPr>
        <w:t>=16</w:t>
      </w:r>
      <w:r>
        <w:rPr>
          <w:rFonts w:hint="eastAsia"/>
        </w:rPr>
        <w:t>．分</w:t>
      </w:r>
      <w:r>
        <w:rPr>
          <w:rFonts w:hint="eastAsia"/>
          <w:lang w:val="en-US" w:eastAsia="zh-CN"/>
        </w:rPr>
        <w:t>母是</w:t>
      </w:r>
      <w:r>
        <w:rPr>
          <w:rFonts w:hint="eastAsia"/>
        </w:rPr>
        <w:t>8×7=56，则这个数是16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或61</w:t>
      </w:r>
      <w:r>
        <w:rPr>
          <w:rFonts w:hint="eastAsia"/>
          <w:lang w:val="en-US" w:eastAsia="zh-CN"/>
        </w:rPr>
        <w:t>-56=5)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52DE"/>
    <w:rsid w:val="03466544"/>
    <w:rsid w:val="07C46959"/>
    <w:rsid w:val="09A93950"/>
    <w:rsid w:val="143520C4"/>
    <w:rsid w:val="19AB0316"/>
    <w:rsid w:val="1D152DB4"/>
    <w:rsid w:val="1D2E03EC"/>
    <w:rsid w:val="275E67E0"/>
    <w:rsid w:val="2A0632FC"/>
    <w:rsid w:val="2B214C4C"/>
    <w:rsid w:val="3A806C85"/>
    <w:rsid w:val="3D7338DB"/>
    <w:rsid w:val="3EFB1C8E"/>
    <w:rsid w:val="40214225"/>
    <w:rsid w:val="455413D3"/>
    <w:rsid w:val="4A7072D0"/>
    <w:rsid w:val="4EE06285"/>
    <w:rsid w:val="5FF326AF"/>
    <w:rsid w:val="6629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5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7.wmf"/><Relationship Id="rId9" Type="http://schemas.openxmlformats.org/officeDocument/2006/relationships/image" Target="media/image6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6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2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7.wmf"/><Relationship Id="rId7" Type="http://schemas.openxmlformats.org/officeDocument/2006/relationships/image" Target="media/image5.png"/><Relationship Id="rId69" Type="http://schemas.openxmlformats.org/officeDocument/2006/relationships/oleObject" Target="embeddings/oleObject31.bin"/><Relationship Id="rId68" Type="http://schemas.openxmlformats.org/officeDocument/2006/relationships/image" Target="media/image36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2.wmf"/><Relationship Id="rId6" Type="http://schemas.openxmlformats.org/officeDocument/2006/relationships/image" Target="media/image4.png"/><Relationship Id="rId59" Type="http://schemas.openxmlformats.org/officeDocument/2006/relationships/oleObject" Target="embeddings/oleObject26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5.bin"/><Relationship Id="rId56" Type="http://schemas.openxmlformats.org/officeDocument/2006/relationships/image" Target="media/image30.png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1" Type="http://schemas.openxmlformats.org/officeDocument/2006/relationships/fontTable" Target="fontTable.xml"/><Relationship Id="rId110" Type="http://schemas.openxmlformats.org/officeDocument/2006/relationships/customXml" Target="../customXml/item1.xml"/><Relationship Id="rId11" Type="http://schemas.openxmlformats.org/officeDocument/2006/relationships/image" Target="media/image7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2020-05-14T03:17:00Z</dcterms:created>
  <dc:creator>Administrator</dc:creator>
  <cp:lastModifiedBy>Administrator</cp:lastModifiedBy>
  <dcterms:modified xsi:type="dcterms:W3CDTF">2020-06-10T09:37:30Z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